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7AB26945"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20758A" w:rsidRPr="0020758A">
            <w:rPr>
              <w:b/>
            </w:rPr>
            <w:t>3.2-5/26/939-1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3D75652B" w:rsidR="00CF6E8F" w:rsidRPr="001F7DF4" w:rsidRDefault="00000000" w:rsidP="004F1B9F">
      <w:pPr>
        <w:pStyle w:val="Default"/>
        <w:jc w:val="both"/>
        <w:rPr>
          <w:bCs/>
        </w:rPr>
      </w:pPr>
      <w:sdt>
        <w:sdtPr>
          <w:rPr>
            <w:rFonts w:eastAsia="Calibri"/>
            <w:b/>
            <w:bCs/>
            <w:color w:val="auto"/>
          </w:rPr>
          <w:id w:val="-324509853"/>
          <w:placeholder>
            <w:docPart w:val="77C8A0E83D2542CBA05E722BC2772F84"/>
          </w:placeholder>
          <w:text/>
        </w:sdtPr>
        <w:sdtContent>
          <w:r w:rsidR="002D2732" w:rsidRPr="002D2732">
            <w:rPr>
              <w:rFonts w:eastAsia="Calibri"/>
              <w:b/>
              <w:bCs/>
              <w:color w:val="auto"/>
            </w:rPr>
            <w:t>Keila Linnavalitsus</w:t>
          </w:r>
        </w:sdtContent>
      </w:sdt>
      <w:r w:rsidR="0045317F">
        <w:rPr>
          <w:color w:val="auto"/>
        </w:rPr>
        <w:t xml:space="preserve">, registrikoodiga </w:t>
      </w:r>
      <w:sdt>
        <w:sdtPr>
          <w:rPr>
            <w:color w:val="auto"/>
          </w:rPr>
          <w:id w:val="1376737511"/>
          <w:placeholder>
            <w:docPart w:val="E650E56AE6EE419AA2420948CEA237D3"/>
          </w:placeholder>
          <w:text/>
        </w:sdtPr>
        <w:sdtContent>
          <w:r w:rsidR="002D2732" w:rsidRPr="002D2732">
            <w:rPr>
              <w:color w:val="auto"/>
            </w:rPr>
            <w:t>75014422</w:t>
          </w:r>
        </w:sdtContent>
      </w:sdt>
      <w:r w:rsidR="0045317F">
        <w:rPr>
          <w:color w:val="auto"/>
        </w:rPr>
        <w:t xml:space="preserve">, asukohaga </w:t>
      </w:r>
      <w:sdt>
        <w:sdtPr>
          <w:rPr>
            <w:color w:val="auto"/>
          </w:rPr>
          <w:id w:val="1402100198"/>
          <w:placeholder>
            <w:docPart w:val="C0B5C032980E45C2BFF424A426BA07F8"/>
          </w:placeholder>
          <w:text/>
        </w:sdtPr>
        <w:sdtContent>
          <w:r w:rsidR="002D2732" w:rsidRPr="002D2732">
            <w:rPr>
              <w:color w:val="auto"/>
            </w:rPr>
            <w:t>Keskväljak 11, 76608 Keila linn</w:t>
          </w:r>
        </w:sdtContent>
      </w:sdt>
      <w:r w:rsidR="00DD1AA6">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2D2732">
        <w:rPr>
          <w:color w:val="auto"/>
        </w:rPr>
        <w:t xml:space="preserve">linnapea </w:t>
      </w:r>
      <w:sdt>
        <w:sdtPr>
          <w:rPr>
            <w:color w:val="auto"/>
          </w:rPr>
          <w:id w:val="-1650047727"/>
          <w:placeholder>
            <w:docPart w:val="6C8812181D7E4402B3A6B977E76B437D"/>
          </w:placeholder>
        </w:sdtPr>
        <w:sdtContent>
          <w:r w:rsidR="002D2732" w:rsidRPr="002D2732">
            <w:rPr>
              <w:color w:val="auto"/>
            </w:rPr>
            <w:t>Keiu Valge</w:t>
          </w:r>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6D9BA45F" w:rsidR="00034DFC" w:rsidRPr="00AF750F" w:rsidRDefault="00034DFC" w:rsidP="004F56EA">
      <w:pPr>
        <w:pStyle w:val="Default"/>
        <w:numPr>
          <w:ilvl w:val="1"/>
          <w:numId w:val="1"/>
        </w:numPr>
        <w:ind w:left="567" w:hanging="567"/>
        <w:jc w:val="both"/>
        <w:rPr>
          <w:color w:val="auto"/>
        </w:rPr>
      </w:pPr>
      <w:r w:rsidRPr="00AF750F">
        <w:rPr>
          <w:color w:val="auto"/>
        </w:rPr>
        <w:lastRenderedPageBreak/>
        <w:t xml:space="preserve">Pooled kohustuvad rakendama kõiki kohaseid meetmeid, et lahendada </w:t>
      </w:r>
      <w:r w:rsidR="003324C1">
        <w:rPr>
          <w:color w:val="auto"/>
        </w:rPr>
        <w:t>l</w:t>
      </w:r>
      <w:r w:rsidRPr="00AF750F">
        <w:rPr>
          <w:color w:val="auto"/>
        </w:rPr>
        <w:t xml:space="preserve">epingust tulenevad vaidlusküsimused läbirääkimiste teel, mitte kahjustades seejuures </w:t>
      </w:r>
      <w:r w:rsidR="003324C1">
        <w:rPr>
          <w:color w:val="auto"/>
        </w:rPr>
        <w:t>p</w:t>
      </w:r>
      <w:r w:rsidRPr="00AF750F">
        <w:rPr>
          <w:color w:val="auto"/>
        </w:rPr>
        <w:t xml:space="preserve">oolte </w:t>
      </w:r>
      <w:r w:rsidR="003324C1">
        <w:rPr>
          <w:color w:val="auto"/>
        </w:rPr>
        <w:t>l</w:t>
      </w:r>
      <w:r w:rsidRPr="00AF750F">
        <w:rPr>
          <w:color w:val="auto"/>
        </w:rPr>
        <w:t>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04E5A076" w14:textId="7CBE2445" w:rsidR="00132BFB" w:rsidRPr="00A735E4" w:rsidRDefault="00132BFB" w:rsidP="00132BFB">
      <w:pPr>
        <w:pStyle w:val="Default"/>
        <w:numPr>
          <w:ilvl w:val="1"/>
          <w:numId w:val="1"/>
        </w:numPr>
        <w:ind w:left="567" w:hanging="567"/>
        <w:jc w:val="both"/>
        <w:rPr>
          <w:color w:val="auto"/>
        </w:rPr>
      </w:pPr>
      <w:r>
        <w:rPr>
          <w:color w:val="auto"/>
        </w:rPr>
        <w:t xml:space="preserve">Käesoleva </w:t>
      </w:r>
      <w:r w:rsidR="003324C1">
        <w:rPr>
          <w:color w:val="auto"/>
        </w:rPr>
        <w:t>l</w:t>
      </w:r>
      <w:r>
        <w:rPr>
          <w:color w:val="auto"/>
        </w:rPr>
        <w:t xml:space="preserve">epingu sõlmimisega loetakse lõppenuks kõik </w:t>
      </w:r>
      <w:r w:rsidR="003324C1">
        <w:rPr>
          <w:color w:val="auto"/>
        </w:rPr>
        <w:t>p</w:t>
      </w:r>
      <w:r>
        <w:rPr>
          <w:color w:val="auto"/>
        </w:rPr>
        <w:t>oolte vahel varasemalt sõlmitud Liiklusregistri andmetele juurdepääsu kokkulepped.</w:t>
      </w:r>
    </w:p>
    <w:p w14:paraId="1BF79A42" w14:textId="77777777" w:rsidR="00132BFB" w:rsidRPr="00A735E4" w:rsidRDefault="00132BFB" w:rsidP="00132BFB">
      <w:pPr>
        <w:pStyle w:val="Default"/>
        <w:ind w:left="567"/>
        <w:jc w:val="both"/>
        <w:rPr>
          <w:color w:val="auto"/>
        </w:rPr>
      </w:pP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38565A34"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Content>
          <w:sdt>
            <w:sdtPr>
              <w:rPr>
                <w:rFonts w:ascii="Times New Roman" w:hAnsi="Times New Roman"/>
                <w:sz w:val="24"/>
              </w:rPr>
              <w:id w:val="-1705629565"/>
              <w:placeholder>
                <w:docPart w:val="AD49082C6492441F86DD5C5AA695CD14"/>
              </w:placeholder>
            </w:sdtPr>
            <w:sdtContent>
              <w:r w:rsidR="00DC770D">
                <w:rPr>
                  <w:rFonts w:ascii="Times New Roman" w:hAnsi="Times New Roman"/>
                  <w:sz w:val="24"/>
                </w:rPr>
                <w:t>Marika Kiin</w:t>
              </w:r>
            </w:sdtContent>
          </w:sdt>
        </w:sdtContent>
      </w:sdt>
    </w:p>
    <w:bookmarkEnd w:id="12"/>
    <w:p w14:paraId="486DD007" w14:textId="7168041F"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Content>
          <w:sdt>
            <w:sdtPr>
              <w:rPr>
                <w:rFonts w:ascii="Times New Roman" w:hAnsi="Times New Roman"/>
                <w:sz w:val="24"/>
              </w:rPr>
              <w:id w:val="-1777633274"/>
              <w:placeholder>
                <w:docPart w:val="48BA7AC06F1244B0A4EAD983F26F6F4F"/>
              </w:placeholder>
            </w:sdtPr>
            <w:sdtContent>
              <w:r w:rsidR="00DC770D">
                <w:rPr>
                  <w:rFonts w:ascii="Times New Roman" w:hAnsi="Times New Roman"/>
                  <w:sz w:val="24"/>
                </w:rPr>
                <w:t>5770 2648</w:t>
              </w:r>
            </w:sdtContent>
          </w:sdt>
        </w:sdtContent>
      </w:sdt>
    </w:p>
    <w:bookmarkEnd w:id="13"/>
    <w:p w14:paraId="3425BE60" w14:textId="6E32ADBA"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00DC770D" w:rsidRPr="00D57F64">
          <w:rPr>
            <w:rStyle w:val="Hperlink"/>
            <w:rFonts w:ascii="Times New Roman" w:hAnsi="Times New Roman"/>
            <w:sz w:val="24"/>
            <w:szCs w:val="24"/>
          </w:rPr>
          <w:t>martin.tubalkain@transpordiamet.ee</w:t>
        </w:r>
      </w:hyperlink>
      <w:r w:rsidRPr="001F7DF4">
        <w:rPr>
          <w:rFonts w:ascii="Times New Roman" w:hAnsi="Times New Roman"/>
          <w:sz w:val="24"/>
          <w:szCs w:val="24"/>
        </w:rPr>
        <w:tab/>
      </w:r>
      <w:r w:rsidRPr="001F7DF4">
        <w:rPr>
          <w:rFonts w:ascii="Times New Roman" w:eastAsia="Times New Roman" w:hAnsi="Times New Roman"/>
          <w:color w:val="000000"/>
          <w:sz w:val="24"/>
          <w:szCs w:val="24"/>
        </w:rPr>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Content>
          <w:sdt>
            <w:sdtPr>
              <w:rPr>
                <w:rFonts w:ascii="Times New Roman" w:hAnsi="Times New Roman"/>
                <w:sz w:val="24"/>
              </w:rPr>
              <w:id w:val="679244486"/>
              <w:placeholder>
                <w:docPart w:val="ACB6CAA2A1664EB5A05DF2F57E4F5828"/>
              </w:placeholder>
            </w:sdtPr>
            <w:sdtContent>
              <w:hyperlink r:id="rId12" w:history="1">
                <w:r w:rsidR="00DC770D" w:rsidRPr="00D57F64">
                  <w:rPr>
                    <w:rStyle w:val="Hperlink"/>
                    <w:rFonts w:ascii="Times New Roman" w:hAnsi="Times New Roman"/>
                    <w:sz w:val="24"/>
                  </w:rPr>
                  <w:t>marika.kiin@keila.ee</w:t>
                </w:r>
              </w:hyperlink>
            </w:sdtContent>
          </w:sdt>
          <w:r w:rsidR="00DC770D">
            <w:rPr>
              <w:rFonts w:ascii="Times New Roman" w:hAnsi="Times New Roman"/>
              <w:sz w:val="24"/>
            </w:rPr>
            <w:t xml:space="preserve"> </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78AF63AE"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Content>
          <w:r w:rsidR="002D2732" w:rsidRPr="002D2732">
            <w:rPr>
              <w:rFonts w:ascii="Times New Roman" w:eastAsia="Times New Roman" w:hAnsi="Times New Roman"/>
              <w:sz w:val="24"/>
              <w:szCs w:val="24"/>
            </w:rPr>
            <w:t>Keila Linnavalitsus</w:t>
          </w:r>
        </w:sdtContent>
      </w:sdt>
    </w:p>
    <w:p w14:paraId="7D760C10" w14:textId="1AFAF515" w:rsidR="00C072B0" w:rsidRPr="008A453B"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8A453B">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Content>
          <w:r w:rsidR="002D2732" w:rsidRPr="002D2732">
            <w:rPr>
              <w:rFonts w:ascii="Times New Roman" w:eastAsia="Times New Roman" w:hAnsi="Times New Roman"/>
              <w:sz w:val="24"/>
              <w:szCs w:val="24"/>
            </w:rPr>
            <w:t>75014422</w:t>
          </w:r>
        </w:sdtContent>
      </w:sdt>
    </w:p>
    <w:p w14:paraId="34B9BB92" w14:textId="2AE67CC4" w:rsidR="00C072B0" w:rsidRPr="001F7DF4" w:rsidRDefault="00A735E4" w:rsidP="008A453B">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Content>
          <w:r w:rsidR="002D2732" w:rsidRPr="002D2732">
            <w:rPr>
              <w:rFonts w:ascii="Times New Roman" w:eastAsia="Times New Roman" w:hAnsi="Times New Roman"/>
              <w:sz w:val="24"/>
              <w:szCs w:val="24"/>
            </w:rPr>
            <w:t>Keskväljak 11, 76608</w:t>
          </w:r>
          <w:r w:rsidR="002D2732">
            <w:rPr>
              <w:rFonts w:ascii="Times New Roman" w:eastAsia="Times New Roman" w:hAnsi="Times New Roman"/>
              <w:sz w:val="24"/>
              <w:szCs w:val="24"/>
            </w:rPr>
            <w:t xml:space="preserve"> Keila linn</w:t>
          </w:r>
        </w:sdtContent>
      </w:sdt>
    </w:p>
    <w:p w14:paraId="20B6AF6A" w14:textId="6ACF443B" w:rsidR="00F707F6" w:rsidRPr="008A453B" w:rsidRDefault="00C072B0" w:rsidP="008A453B">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8A453B">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8A453B">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Content>
          <w:r w:rsidR="002D2732" w:rsidRPr="002D2732">
            <w:rPr>
              <w:rFonts w:ascii="Times New Roman" w:eastAsia="Times New Roman" w:hAnsi="Times New Roman"/>
              <w:sz w:val="24"/>
              <w:szCs w:val="24"/>
            </w:rPr>
            <w:t>679 0700</w:t>
          </w:r>
        </w:sdtContent>
      </w:sdt>
    </w:p>
    <w:p w14:paraId="4FC0A0A0" w14:textId="50AB6A02"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3"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C4F1747F2B44ED8A19E3DC4F51A93A8"/>
          </w:placeholder>
        </w:sdtPr>
        <w:sdtEndPr>
          <w:rPr>
            <w:rStyle w:val="Hperlink"/>
            <w:rFonts w:ascii="Calibri" w:hAnsi="Calibri"/>
            <w:sz w:val="22"/>
          </w:rPr>
        </w:sdtEndPr>
        <w:sdtContent>
          <w:r w:rsidR="002D2732" w:rsidRPr="002D2732">
            <w:rPr>
              <w:rStyle w:val="Hperlink"/>
              <w:rFonts w:ascii="Times New Roman" w:eastAsia="Times New Roman" w:hAnsi="Times New Roman"/>
              <w:sz w:val="24"/>
              <w:szCs w:val="24"/>
            </w:rPr>
            <w:t>klv@keila.ee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77C9A3F0" w14:textId="6F63B58C" w:rsidR="008A14DB" w:rsidRPr="001F7DF4" w:rsidRDefault="008A14DB" w:rsidP="008A453B">
      <w:pPr>
        <w:spacing w:after="0" w:line="240" w:lineRule="auto"/>
        <w:ind w:left="567" w:hanging="567"/>
        <w:jc w:val="right"/>
        <w:rPr>
          <w:b/>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8A453B">
        <w:rPr>
          <w:rFonts w:ascii="Times New Roman" w:hAnsi="Times New Roman"/>
          <w:b/>
          <w:sz w:val="24"/>
          <w:szCs w:val="24"/>
        </w:rPr>
        <w:t xml:space="preserve">lepingu </w:t>
      </w:r>
      <w:r w:rsidR="00975B2A" w:rsidRPr="008A453B">
        <w:rPr>
          <w:rFonts w:ascii="Times New Roman" w:hAnsi="Times New Roman"/>
          <w:b/>
          <w:sz w:val="24"/>
          <w:szCs w:val="24"/>
        </w:rPr>
        <w:t>l</w:t>
      </w:r>
      <w:r w:rsidRPr="008A453B">
        <w:rPr>
          <w:rFonts w:ascii="Times New Roman" w:hAnsi="Times New Roman"/>
          <w:b/>
          <w:sz w:val="24"/>
          <w:szCs w:val="24"/>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595FE4EB" w14:textId="76D7E1CA" w:rsidR="002D2732" w:rsidRPr="002D2732" w:rsidRDefault="002D2732" w:rsidP="002D2732">
      <w:pPr>
        <w:pStyle w:val="Loendilik"/>
        <w:numPr>
          <w:ilvl w:val="1"/>
          <w:numId w:val="2"/>
        </w:numPr>
        <w:autoSpaceDE w:val="0"/>
        <w:autoSpaceDN w:val="0"/>
        <w:adjustRightInd w:val="0"/>
        <w:spacing w:before="240" w:after="160" w:line="259" w:lineRule="auto"/>
        <w:jc w:val="both"/>
        <w:rPr>
          <w:rFonts w:ascii="Times New Roman" w:hAnsi="Times New Roman"/>
          <w:b/>
          <w:bCs/>
          <w:sz w:val="24"/>
          <w:szCs w:val="24"/>
        </w:rPr>
      </w:pPr>
      <w:bookmarkStart w:id="17" w:name="_Hlk193892463"/>
      <w:r w:rsidRPr="002D2732">
        <w:rPr>
          <w:rFonts w:ascii="Times New Roman" w:hAnsi="Times New Roman"/>
          <w:b/>
          <w:bCs/>
          <w:sz w:val="24"/>
          <w:szCs w:val="24"/>
        </w:rPr>
        <w:t>Teenuse nimi: paring3.v1 – „Sõiduki detailandmete päring laiendatud isikuandmetega asutustele“</w:t>
      </w:r>
    </w:p>
    <w:tbl>
      <w:tblPr>
        <w:tblStyle w:val="Kontuurtabel"/>
        <w:tblW w:w="0" w:type="auto"/>
        <w:tblLook w:val="04A0" w:firstRow="1" w:lastRow="0" w:firstColumn="1" w:lastColumn="0" w:noHBand="0" w:noVBand="1"/>
      </w:tblPr>
      <w:tblGrid>
        <w:gridCol w:w="556"/>
        <w:gridCol w:w="3918"/>
        <w:gridCol w:w="556"/>
        <w:gridCol w:w="4032"/>
      </w:tblGrid>
      <w:tr w:rsidR="002D2732" w:rsidRPr="008052A9" w14:paraId="0717601D" w14:textId="77777777" w:rsidTr="004B69B8">
        <w:tc>
          <w:tcPr>
            <w:tcW w:w="556" w:type="dxa"/>
            <w:tcBorders>
              <w:bottom w:val="single" w:sz="4" w:space="0" w:color="auto"/>
            </w:tcBorders>
          </w:tcPr>
          <w:p w14:paraId="4EDE01E8" w14:textId="77777777" w:rsidR="002D2732" w:rsidRPr="008052A9" w:rsidRDefault="002D2732" w:rsidP="004B69B8">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3918" w:type="dxa"/>
            <w:tcBorders>
              <w:bottom w:val="single" w:sz="4" w:space="0" w:color="auto"/>
            </w:tcBorders>
          </w:tcPr>
          <w:p w14:paraId="35FC08C2" w14:textId="77777777" w:rsidR="002D2732" w:rsidRPr="008052A9" w:rsidRDefault="002D2732" w:rsidP="004B69B8">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556" w:type="dxa"/>
            <w:tcBorders>
              <w:bottom w:val="single" w:sz="4" w:space="0" w:color="auto"/>
            </w:tcBorders>
          </w:tcPr>
          <w:p w14:paraId="20E8CE66" w14:textId="77777777" w:rsidR="002D2732" w:rsidRPr="008052A9" w:rsidRDefault="002D2732" w:rsidP="004B69B8">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032" w:type="dxa"/>
          </w:tcPr>
          <w:p w14:paraId="1E42E351" w14:textId="77777777" w:rsidR="002D2732" w:rsidRPr="008052A9" w:rsidRDefault="002D2732" w:rsidP="004B69B8">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2D2732" w:rsidRPr="008052A9" w14:paraId="5E3B19FF" w14:textId="77777777" w:rsidTr="004B69B8">
        <w:tc>
          <w:tcPr>
            <w:tcW w:w="556" w:type="dxa"/>
          </w:tcPr>
          <w:p w14:paraId="26CEE92A"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3918" w:type="dxa"/>
          </w:tcPr>
          <w:p w14:paraId="6AD3C5AC"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556" w:type="dxa"/>
          </w:tcPr>
          <w:p w14:paraId="59535A62"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032" w:type="dxa"/>
          </w:tcPr>
          <w:p w14:paraId="6DBF4807"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2D2732" w:rsidRPr="008052A9" w14:paraId="04606EF9" w14:textId="77777777" w:rsidTr="004B69B8">
        <w:tc>
          <w:tcPr>
            <w:tcW w:w="556" w:type="dxa"/>
          </w:tcPr>
          <w:p w14:paraId="1C612361"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3918" w:type="dxa"/>
          </w:tcPr>
          <w:p w14:paraId="55970E9D" w14:textId="77777777" w:rsidR="002D2732" w:rsidRPr="008052A9" w:rsidRDefault="002D2732" w:rsidP="004B69B8">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556" w:type="dxa"/>
          </w:tcPr>
          <w:p w14:paraId="1F1876BA"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032" w:type="dxa"/>
          </w:tcPr>
          <w:p w14:paraId="088F814F" w14:textId="77777777" w:rsidR="002D2732" w:rsidRPr="008052A9" w:rsidRDefault="002D2732" w:rsidP="004B69B8">
            <w:p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Registreerimismärgi tüüp</w:t>
            </w:r>
          </w:p>
        </w:tc>
      </w:tr>
      <w:tr w:rsidR="002D2732" w:rsidRPr="008052A9" w14:paraId="2FFE40FB" w14:textId="77777777" w:rsidTr="004B69B8">
        <w:tc>
          <w:tcPr>
            <w:tcW w:w="556" w:type="dxa"/>
          </w:tcPr>
          <w:p w14:paraId="028DED93"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3918" w:type="dxa"/>
          </w:tcPr>
          <w:p w14:paraId="19DFCCD6"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39C1FC92"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2033AD0"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0F42C3C"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556" w:type="dxa"/>
          </w:tcPr>
          <w:p w14:paraId="2251B824"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032" w:type="dxa"/>
          </w:tcPr>
          <w:p w14:paraId="3411F55A" w14:textId="77777777" w:rsidR="002D2732" w:rsidRPr="008052A9" w:rsidRDefault="002D2732" w:rsidP="004B69B8">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2D2732" w:rsidRPr="008052A9" w14:paraId="627EDF57" w14:textId="77777777" w:rsidTr="004B69B8">
        <w:tc>
          <w:tcPr>
            <w:tcW w:w="556" w:type="dxa"/>
          </w:tcPr>
          <w:p w14:paraId="480FBB5E"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3918" w:type="dxa"/>
          </w:tcPr>
          <w:p w14:paraId="1E93EB5A"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2BB8AC3F"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6B4AA7A"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BFCF000" w14:textId="77777777" w:rsidR="002D2732" w:rsidRPr="008052A9" w:rsidRDefault="002D2732" w:rsidP="002D2732">
            <w:pPr>
              <w:pStyle w:val="Loendilik"/>
              <w:numPr>
                <w:ilvl w:val="0"/>
                <w:numId w:val="11"/>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556" w:type="dxa"/>
          </w:tcPr>
          <w:p w14:paraId="718FF621"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032" w:type="dxa"/>
          </w:tcPr>
          <w:p w14:paraId="3AE250CA"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17423884" w14:textId="77777777" w:rsidR="002D2732" w:rsidRPr="008052A9" w:rsidRDefault="002D2732" w:rsidP="004B69B8">
            <w:pPr>
              <w:spacing w:after="0" w:line="240" w:lineRule="auto"/>
              <w:jc w:val="both"/>
              <w:rPr>
                <w:rFonts w:ascii="Times New Roman" w:eastAsiaTheme="minorHAnsi" w:hAnsi="Times New Roman"/>
                <w:sz w:val="24"/>
                <w:szCs w:val="24"/>
              </w:rPr>
            </w:pPr>
          </w:p>
        </w:tc>
      </w:tr>
      <w:tr w:rsidR="002D2732" w:rsidRPr="008052A9" w14:paraId="4A5207F7" w14:textId="77777777" w:rsidTr="004B69B8">
        <w:tc>
          <w:tcPr>
            <w:tcW w:w="556" w:type="dxa"/>
            <w:tcBorders>
              <w:bottom w:val="single" w:sz="4" w:space="0" w:color="auto"/>
            </w:tcBorders>
          </w:tcPr>
          <w:p w14:paraId="384B0012"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3918" w:type="dxa"/>
            <w:tcBorders>
              <w:bottom w:val="single" w:sz="4" w:space="0" w:color="auto"/>
            </w:tcBorders>
          </w:tcPr>
          <w:p w14:paraId="304E88DC" w14:textId="77777777" w:rsidR="002D2732" w:rsidRPr="008052A9" w:rsidRDefault="002D2732" w:rsidP="004B69B8">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556" w:type="dxa"/>
            <w:tcBorders>
              <w:bottom w:val="single" w:sz="4" w:space="0" w:color="auto"/>
            </w:tcBorders>
          </w:tcPr>
          <w:p w14:paraId="4FE51CFD"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032" w:type="dxa"/>
            <w:tcBorders>
              <w:bottom w:val="single" w:sz="4" w:space="0" w:color="auto"/>
            </w:tcBorders>
          </w:tcPr>
          <w:p w14:paraId="2395F12D"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2D2732" w:rsidRPr="008052A9" w14:paraId="298DB4EF" w14:textId="77777777" w:rsidTr="004B69B8">
        <w:tc>
          <w:tcPr>
            <w:tcW w:w="556" w:type="dxa"/>
            <w:tcBorders>
              <w:bottom w:val="single" w:sz="4" w:space="0" w:color="auto"/>
            </w:tcBorders>
          </w:tcPr>
          <w:p w14:paraId="4808668C"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3918" w:type="dxa"/>
            <w:tcBorders>
              <w:bottom w:val="single" w:sz="4" w:space="0" w:color="auto"/>
            </w:tcBorders>
          </w:tcPr>
          <w:p w14:paraId="0552DE35" w14:textId="77777777" w:rsidR="002D2732" w:rsidRPr="008052A9" w:rsidRDefault="002D2732" w:rsidP="004B69B8">
            <w:pPr>
              <w:spacing w:after="0"/>
              <w:jc w:val="both"/>
              <w:rPr>
                <w:rFonts w:ascii="Times New Roman" w:hAnsi="Times New Roman"/>
                <w:sz w:val="24"/>
                <w:szCs w:val="24"/>
              </w:rPr>
            </w:pPr>
            <w:r w:rsidRPr="008052A9">
              <w:rPr>
                <w:rFonts w:ascii="Times New Roman" w:hAnsi="Times New Roman"/>
                <w:sz w:val="24"/>
                <w:szCs w:val="24"/>
              </w:rPr>
              <w:t>VIN-kood</w:t>
            </w:r>
          </w:p>
        </w:tc>
        <w:tc>
          <w:tcPr>
            <w:tcW w:w="556" w:type="dxa"/>
            <w:tcBorders>
              <w:bottom w:val="single" w:sz="4" w:space="0" w:color="auto"/>
            </w:tcBorders>
          </w:tcPr>
          <w:p w14:paraId="57234675"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032" w:type="dxa"/>
            <w:tcBorders>
              <w:bottom w:val="single" w:sz="4" w:space="0" w:color="auto"/>
            </w:tcBorders>
          </w:tcPr>
          <w:p w14:paraId="7F52E0F9" w14:textId="77777777" w:rsidR="002D2732" w:rsidRPr="008052A9" w:rsidRDefault="002D2732" w:rsidP="004B69B8">
            <w:pPr>
              <w:spacing w:after="0"/>
              <w:jc w:val="both"/>
              <w:rPr>
                <w:rFonts w:ascii="Times New Roman" w:hAnsi="Times New Roman"/>
                <w:bCs/>
                <w:sz w:val="24"/>
                <w:szCs w:val="24"/>
              </w:rPr>
            </w:pPr>
            <w:r w:rsidRPr="004C5734">
              <w:rPr>
                <w:rFonts w:ascii="Times New Roman" w:hAnsi="Times New Roman"/>
                <w:bCs/>
                <w:sz w:val="24"/>
                <w:szCs w:val="24"/>
              </w:rPr>
              <w:t>Tähtajalise registreerimise kehtivuse lõpu kuupäev</w:t>
            </w:r>
          </w:p>
        </w:tc>
      </w:tr>
      <w:tr w:rsidR="002D2732" w:rsidRPr="008052A9" w14:paraId="7DE78320" w14:textId="77777777" w:rsidTr="004B69B8">
        <w:tc>
          <w:tcPr>
            <w:tcW w:w="556" w:type="dxa"/>
            <w:tcBorders>
              <w:top w:val="single" w:sz="4" w:space="0" w:color="auto"/>
              <w:left w:val="nil"/>
              <w:bottom w:val="nil"/>
              <w:right w:val="nil"/>
            </w:tcBorders>
          </w:tcPr>
          <w:p w14:paraId="3C62EDB2" w14:textId="77777777" w:rsidR="002D2732" w:rsidRPr="008052A9" w:rsidRDefault="002D2732" w:rsidP="004B69B8">
            <w:pPr>
              <w:spacing w:after="0"/>
              <w:contextualSpacing/>
              <w:jc w:val="both"/>
              <w:rPr>
                <w:rFonts w:ascii="Times New Roman" w:hAnsi="Times New Roman"/>
                <w:bCs/>
                <w:sz w:val="24"/>
                <w:szCs w:val="24"/>
              </w:rPr>
            </w:pPr>
          </w:p>
        </w:tc>
        <w:tc>
          <w:tcPr>
            <w:tcW w:w="3918" w:type="dxa"/>
            <w:tcBorders>
              <w:top w:val="single" w:sz="4" w:space="0" w:color="auto"/>
              <w:left w:val="nil"/>
              <w:bottom w:val="nil"/>
              <w:right w:val="single" w:sz="4" w:space="0" w:color="auto"/>
            </w:tcBorders>
          </w:tcPr>
          <w:p w14:paraId="3A459A55" w14:textId="77777777" w:rsidR="002D2732" w:rsidRPr="008052A9" w:rsidRDefault="002D2732" w:rsidP="004B69B8">
            <w:pPr>
              <w:spacing w:after="0"/>
              <w:jc w:val="both"/>
              <w:rPr>
                <w:rFonts w:ascii="Times New Roman" w:hAnsi="Times New Roman"/>
                <w:sz w:val="24"/>
                <w:szCs w:val="24"/>
              </w:rPr>
            </w:pPr>
          </w:p>
        </w:tc>
        <w:tc>
          <w:tcPr>
            <w:tcW w:w="556" w:type="dxa"/>
            <w:tcBorders>
              <w:left w:val="single" w:sz="4" w:space="0" w:color="auto"/>
              <w:bottom w:val="single" w:sz="4" w:space="0" w:color="auto"/>
            </w:tcBorders>
          </w:tcPr>
          <w:p w14:paraId="1B3E9276"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032" w:type="dxa"/>
            <w:tcBorders>
              <w:bottom w:val="single" w:sz="4" w:space="0" w:color="auto"/>
            </w:tcBorders>
          </w:tcPr>
          <w:p w14:paraId="4A857BB4" w14:textId="77777777" w:rsidR="002D2732" w:rsidRPr="004C5734" w:rsidRDefault="002D2732" w:rsidP="004B69B8">
            <w:pPr>
              <w:spacing w:after="0"/>
              <w:jc w:val="both"/>
              <w:rPr>
                <w:rFonts w:ascii="Times New Roman" w:hAnsi="Times New Roman"/>
                <w:bCs/>
                <w:sz w:val="24"/>
                <w:szCs w:val="24"/>
              </w:rPr>
            </w:pPr>
            <w:r w:rsidRPr="004C5734">
              <w:rPr>
                <w:rFonts w:ascii="Times New Roman" w:hAnsi="Times New Roman"/>
                <w:bCs/>
                <w:sz w:val="24"/>
                <w:szCs w:val="24"/>
              </w:rPr>
              <w:t>Sõiduki käsutamise piirangud ja erimärkused</w:t>
            </w:r>
          </w:p>
        </w:tc>
      </w:tr>
      <w:tr w:rsidR="002D2732" w:rsidRPr="008052A9" w14:paraId="5AD09CFB" w14:textId="77777777" w:rsidTr="004B69B8">
        <w:tc>
          <w:tcPr>
            <w:tcW w:w="556" w:type="dxa"/>
            <w:tcBorders>
              <w:top w:val="nil"/>
              <w:left w:val="nil"/>
              <w:bottom w:val="nil"/>
              <w:right w:val="nil"/>
            </w:tcBorders>
          </w:tcPr>
          <w:p w14:paraId="359E618E" w14:textId="77777777" w:rsidR="002D2732" w:rsidRPr="008052A9" w:rsidRDefault="002D2732" w:rsidP="004B69B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1811530A" w14:textId="77777777" w:rsidR="002D2732" w:rsidRPr="008052A9" w:rsidRDefault="002D2732" w:rsidP="004B69B8">
            <w:pPr>
              <w:spacing w:after="0"/>
              <w:jc w:val="both"/>
              <w:rPr>
                <w:rFonts w:ascii="Times New Roman" w:hAnsi="Times New Roman"/>
                <w:sz w:val="24"/>
                <w:szCs w:val="24"/>
              </w:rPr>
            </w:pPr>
          </w:p>
        </w:tc>
        <w:tc>
          <w:tcPr>
            <w:tcW w:w="556" w:type="dxa"/>
            <w:tcBorders>
              <w:left w:val="single" w:sz="4" w:space="0" w:color="auto"/>
            </w:tcBorders>
          </w:tcPr>
          <w:p w14:paraId="6BAB60ED"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032" w:type="dxa"/>
          </w:tcPr>
          <w:p w14:paraId="28B24A14" w14:textId="77777777" w:rsidR="002D2732" w:rsidRPr="00094C76" w:rsidRDefault="002D2732" w:rsidP="004B69B8">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2D2732" w:rsidRPr="008052A9" w14:paraId="3D11A2B4" w14:textId="77777777" w:rsidTr="004B69B8">
        <w:tc>
          <w:tcPr>
            <w:tcW w:w="556" w:type="dxa"/>
            <w:tcBorders>
              <w:top w:val="nil"/>
              <w:left w:val="nil"/>
              <w:bottom w:val="nil"/>
              <w:right w:val="nil"/>
            </w:tcBorders>
          </w:tcPr>
          <w:p w14:paraId="10234079" w14:textId="77777777" w:rsidR="002D2732" w:rsidRPr="008052A9" w:rsidRDefault="002D2732" w:rsidP="004B69B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336D1C07" w14:textId="77777777" w:rsidR="002D2732" w:rsidRPr="008052A9" w:rsidRDefault="002D2732" w:rsidP="004B69B8">
            <w:pPr>
              <w:spacing w:after="0"/>
              <w:jc w:val="both"/>
              <w:rPr>
                <w:rFonts w:ascii="Times New Roman" w:hAnsi="Times New Roman"/>
                <w:sz w:val="24"/>
                <w:szCs w:val="24"/>
              </w:rPr>
            </w:pPr>
          </w:p>
        </w:tc>
        <w:tc>
          <w:tcPr>
            <w:tcW w:w="556" w:type="dxa"/>
            <w:tcBorders>
              <w:left w:val="single" w:sz="4" w:space="0" w:color="auto"/>
            </w:tcBorders>
          </w:tcPr>
          <w:p w14:paraId="7BD9099D"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032" w:type="dxa"/>
          </w:tcPr>
          <w:p w14:paraId="5052BA67" w14:textId="77777777" w:rsidR="002D2732" w:rsidRPr="008052A9" w:rsidRDefault="002D2732" w:rsidP="004B69B8">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10C5F0B1" w14:textId="77777777" w:rsidR="002D2732" w:rsidRPr="00A67CB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ID-kood</w:t>
            </w:r>
          </w:p>
          <w:p w14:paraId="14AF5FAA" w14:textId="77777777" w:rsidR="002D2732"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VIN-kood</w:t>
            </w:r>
          </w:p>
          <w:p w14:paraId="26F5BA6D"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3BFDADE2"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0E04791E"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5CA72859"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13C3BDDE"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5757B7D4"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5B34131C"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7CE03DE" w14:textId="77777777" w:rsidR="002D2732"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35774EAA" w14:textId="77777777" w:rsidR="002D2732" w:rsidRPr="00A67CB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Värvus</w:t>
            </w:r>
          </w:p>
        </w:tc>
      </w:tr>
      <w:tr w:rsidR="002D2732" w:rsidRPr="008052A9" w14:paraId="116A9F85" w14:textId="77777777" w:rsidTr="004B69B8">
        <w:tc>
          <w:tcPr>
            <w:tcW w:w="556" w:type="dxa"/>
            <w:tcBorders>
              <w:top w:val="nil"/>
              <w:left w:val="nil"/>
              <w:bottom w:val="nil"/>
              <w:right w:val="nil"/>
            </w:tcBorders>
          </w:tcPr>
          <w:p w14:paraId="689BB026" w14:textId="77777777" w:rsidR="002D2732" w:rsidRPr="008052A9" w:rsidRDefault="002D2732" w:rsidP="004B69B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37C19D10" w14:textId="77777777" w:rsidR="002D2732" w:rsidRPr="008052A9" w:rsidRDefault="002D2732" w:rsidP="004B69B8">
            <w:pPr>
              <w:spacing w:after="0"/>
              <w:jc w:val="both"/>
              <w:rPr>
                <w:rFonts w:ascii="Times New Roman" w:hAnsi="Times New Roman"/>
                <w:sz w:val="24"/>
                <w:szCs w:val="24"/>
              </w:rPr>
            </w:pPr>
          </w:p>
        </w:tc>
        <w:tc>
          <w:tcPr>
            <w:tcW w:w="556" w:type="dxa"/>
            <w:tcBorders>
              <w:left w:val="single" w:sz="4" w:space="0" w:color="auto"/>
            </w:tcBorders>
          </w:tcPr>
          <w:p w14:paraId="19B340F0" w14:textId="77777777" w:rsidR="002D2732" w:rsidRPr="008052A9" w:rsidRDefault="002D2732" w:rsidP="004B69B8">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032" w:type="dxa"/>
          </w:tcPr>
          <w:p w14:paraId="0CCEEDAA" w14:textId="77777777" w:rsidR="002D2732" w:rsidRPr="008052A9" w:rsidRDefault="002D2732" w:rsidP="004B69B8">
            <w:pPr>
              <w:spacing w:after="0"/>
              <w:jc w:val="both"/>
              <w:rPr>
                <w:rFonts w:ascii="Times New Roman" w:hAnsi="Times New Roman"/>
                <w:bCs/>
                <w:sz w:val="24"/>
                <w:szCs w:val="24"/>
              </w:rPr>
            </w:pPr>
            <w:r>
              <w:rPr>
                <w:rFonts w:ascii="Times New Roman" w:hAnsi="Times New Roman"/>
                <w:bCs/>
                <w:sz w:val="24"/>
                <w:szCs w:val="24"/>
              </w:rPr>
              <w:t>Sõiduki o</w:t>
            </w:r>
            <w:r w:rsidRPr="008052A9">
              <w:rPr>
                <w:rFonts w:ascii="Times New Roman" w:hAnsi="Times New Roman"/>
                <w:bCs/>
                <w:sz w:val="24"/>
                <w:szCs w:val="24"/>
              </w:rPr>
              <w:t>maniku andmed</w:t>
            </w:r>
          </w:p>
          <w:p w14:paraId="79804841"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960D9FA"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397291C"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7910D01D"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150CEA8A" w14:textId="77777777" w:rsidR="002D2732"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2B8E694E" w14:textId="77777777" w:rsidR="002D2732" w:rsidRPr="00A67CB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Muud andmed</w:t>
            </w:r>
          </w:p>
        </w:tc>
      </w:tr>
      <w:tr w:rsidR="002D2732" w:rsidRPr="008052A9" w14:paraId="3773422B" w14:textId="77777777" w:rsidTr="004B69B8">
        <w:tc>
          <w:tcPr>
            <w:tcW w:w="556" w:type="dxa"/>
            <w:tcBorders>
              <w:top w:val="nil"/>
              <w:left w:val="nil"/>
              <w:bottom w:val="nil"/>
              <w:right w:val="nil"/>
            </w:tcBorders>
          </w:tcPr>
          <w:p w14:paraId="42765E0C" w14:textId="77777777" w:rsidR="002D2732" w:rsidRPr="008052A9" w:rsidRDefault="002D2732" w:rsidP="004B69B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5202DD0E" w14:textId="77777777" w:rsidR="002D2732" w:rsidRPr="008052A9" w:rsidRDefault="002D2732" w:rsidP="004B69B8">
            <w:pPr>
              <w:spacing w:after="0"/>
              <w:jc w:val="both"/>
              <w:rPr>
                <w:rFonts w:ascii="Times New Roman" w:hAnsi="Times New Roman"/>
                <w:sz w:val="24"/>
                <w:szCs w:val="24"/>
              </w:rPr>
            </w:pPr>
          </w:p>
        </w:tc>
        <w:tc>
          <w:tcPr>
            <w:tcW w:w="556" w:type="dxa"/>
            <w:tcBorders>
              <w:left w:val="single" w:sz="4" w:space="0" w:color="auto"/>
            </w:tcBorders>
          </w:tcPr>
          <w:p w14:paraId="52E7551A" w14:textId="77777777" w:rsidR="002D2732" w:rsidRPr="008052A9" w:rsidRDefault="002D2732" w:rsidP="004B69B8">
            <w:pPr>
              <w:spacing w:after="0"/>
              <w:contextualSpacing/>
              <w:jc w:val="both"/>
              <w:rPr>
                <w:rFonts w:ascii="Times New Roman" w:hAnsi="Times New Roman"/>
                <w:bCs/>
                <w:sz w:val="24"/>
                <w:szCs w:val="24"/>
              </w:rPr>
            </w:pPr>
            <w:r>
              <w:rPr>
                <w:rFonts w:ascii="Times New Roman" w:hAnsi="Times New Roman"/>
                <w:bCs/>
                <w:sz w:val="24"/>
                <w:szCs w:val="24"/>
              </w:rPr>
              <w:t>11</w:t>
            </w:r>
          </w:p>
        </w:tc>
        <w:tc>
          <w:tcPr>
            <w:tcW w:w="4032" w:type="dxa"/>
          </w:tcPr>
          <w:p w14:paraId="0FB89952" w14:textId="77777777" w:rsidR="002D2732" w:rsidRDefault="002D2732" w:rsidP="004B69B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p w14:paraId="37DE8E38"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002D35B" w14:textId="77777777" w:rsidR="002D2732" w:rsidRPr="00A67CB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Ees</w:t>
            </w:r>
            <w:r>
              <w:rPr>
                <w:rFonts w:ascii="Times New Roman" w:eastAsiaTheme="minorHAnsi" w:hAnsi="Times New Roman"/>
                <w:sz w:val="24"/>
                <w:szCs w:val="24"/>
              </w:rPr>
              <w:t>nimi ja perekonnanimi</w:t>
            </w:r>
          </w:p>
        </w:tc>
      </w:tr>
      <w:tr w:rsidR="002D2732" w:rsidRPr="008052A9" w14:paraId="21649922" w14:textId="77777777" w:rsidTr="004B69B8">
        <w:tc>
          <w:tcPr>
            <w:tcW w:w="556" w:type="dxa"/>
            <w:tcBorders>
              <w:top w:val="nil"/>
              <w:left w:val="nil"/>
              <w:bottom w:val="nil"/>
              <w:right w:val="nil"/>
            </w:tcBorders>
          </w:tcPr>
          <w:p w14:paraId="5BBE4C0D" w14:textId="77777777" w:rsidR="002D2732" w:rsidRPr="008052A9" w:rsidRDefault="002D2732" w:rsidP="004B69B8">
            <w:pPr>
              <w:spacing w:after="0"/>
              <w:contextualSpacing/>
              <w:jc w:val="both"/>
              <w:rPr>
                <w:rFonts w:ascii="Times New Roman" w:hAnsi="Times New Roman"/>
                <w:bCs/>
                <w:sz w:val="24"/>
                <w:szCs w:val="24"/>
              </w:rPr>
            </w:pPr>
          </w:p>
        </w:tc>
        <w:tc>
          <w:tcPr>
            <w:tcW w:w="3918" w:type="dxa"/>
            <w:tcBorders>
              <w:top w:val="nil"/>
              <w:left w:val="nil"/>
              <w:bottom w:val="nil"/>
              <w:right w:val="single" w:sz="4" w:space="0" w:color="auto"/>
            </w:tcBorders>
          </w:tcPr>
          <w:p w14:paraId="2E788629" w14:textId="77777777" w:rsidR="002D2732" w:rsidRPr="008052A9" w:rsidRDefault="002D2732" w:rsidP="004B69B8">
            <w:pPr>
              <w:spacing w:after="0"/>
              <w:jc w:val="both"/>
              <w:rPr>
                <w:rFonts w:ascii="Times New Roman" w:hAnsi="Times New Roman"/>
                <w:sz w:val="24"/>
                <w:szCs w:val="24"/>
              </w:rPr>
            </w:pPr>
          </w:p>
        </w:tc>
        <w:tc>
          <w:tcPr>
            <w:tcW w:w="556" w:type="dxa"/>
            <w:tcBorders>
              <w:left w:val="single" w:sz="4" w:space="0" w:color="auto"/>
            </w:tcBorders>
          </w:tcPr>
          <w:p w14:paraId="60BF9AE6" w14:textId="77777777" w:rsidR="002D2732" w:rsidRPr="008052A9" w:rsidRDefault="002D2732" w:rsidP="004B69B8">
            <w:pPr>
              <w:spacing w:after="0"/>
              <w:contextualSpacing/>
              <w:jc w:val="both"/>
              <w:rPr>
                <w:rFonts w:ascii="Times New Roman" w:hAnsi="Times New Roman"/>
                <w:bCs/>
                <w:sz w:val="24"/>
                <w:szCs w:val="24"/>
              </w:rPr>
            </w:pPr>
            <w:r>
              <w:rPr>
                <w:rFonts w:ascii="Times New Roman" w:hAnsi="Times New Roman"/>
                <w:bCs/>
                <w:sz w:val="24"/>
                <w:szCs w:val="24"/>
              </w:rPr>
              <w:t>12</w:t>
            </w:r>
          </w:p>
        </w:tc>
        <w:tc>
          <w:tcPr>
            <w:tcW w:w="4032" w:type="dxa"/>
          </w:tcPr>
          <w:p w14:paraId="31A658C0" w14:textId="77777777" w:rsidR="002D2732" w:rsidRPr="008052A9" w:rsidRDefault="002D2732" w:rsidP="004B69B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55A78681"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16DFEB04"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747BE5D" w14:textId="77777777" w:rsidR="002D2732" w:rsidRPr="008052A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65EBB53" w14:textId="77777777" w:rsidR="002D2732"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B4501D7" w14:textId="77777777" w:rsidR="002D2732" w:rsidRPr="00A67CB9" w:rsidRDefault="002D2732" w:rsidP="002D2732">
            <w:pPr>
              <w:pStyle w:val="Loendilik"/>
              <w:numPr>
                <w:ilvl w:val="0"/>
                <w:numId w:val="11"/>
              </w:numPr>
              <w:spacing w:after="0" w:line="240" w:lineRule="auto"/>
              <w:jc w:val="both"/>
              <w:rPr>
                <w:rFonts w:ascii="Times New Roman" w:eastAsiaTheme="minorHAnsi" w:hAnsi="Times New Roman"/>
                <w:sz w:val="24"/>
                <w:szCs w:val="24"/>
              </w:rPr>
            </w:pPr>
            <w:r w:rsidRPr="00A67CB9">
              <w:rPr>
                <w:rFonts w:ascii="Times New Roman" w:eastAsiaTheme="minorHAnsi" w:hAnsi="Times New Roman"/>
                <w:sz w:val="24"/>
                <w:szCs w:val="24"/>
              </w:rPr>
              <w:t>Asukoha kood</w:t>
            </w:r>
          </w:p>
        </w:tc>
      </w:tr>
    </w:tbl>
    <w:p w14:paraId="40F0A49F" w14:textId="77777777" w:rsidR="002D2732" w:rsidRPr="008F7553" w:rsidRDefault="002D2732" w:rsidP="002D2732">
      <w:pPr>
        <w:pStyle w:val="Loendilik"/>
        <w:numPr>
          <w:ilvl w:val="1"/>
          <w:numId w:val="2"/>
        </w:numPr>
        <w:autoSpaceDE w:val="0"/>
        <w:autoSpaceDN w:val="0"/>
        <w:adjustRightInd w:val="0"/>
        <w:spacing w:before="240" w:after="160" w:line="259" w:lineRule="auto"/>
        <w:jc w:val="both"/>
        <w:rPr>
          <w:rFonts w:ascii="Times New Roman" w:hAnsi="Times New Roman"/>
          <w:b/>
          <w:bCs/>
          <w:sz w:val="24"/>
          <w:szCs w:val="24"/>
        </w:rPr>
      </w:pPr>
      <w:bookmarkStart w:id="18" w:name="_Hlk214972374"/>
      <w:bookmarkEnd w:id="17"/>
      <w:r w:rsidRPr="008F7553">
        <w:rPr>
          <w:rFonts w:ascii="Times New Roman" w:hAnsi="Times New Roman"/>
          <w:b/>
          <w:bCs/>
          <w:sz w:val="24"/>
          <w:szCs w:val="24"/>
        </w:rPr>
        <w:t xml:space="preserve">Teenuse nimi: paring22.v1 – </w:t>
      </w:r>
      <w:r>
        <w:rPr>
          <w:rFonts w:ascii="Times New Roman" w:hAnsi="Times New Roman"/>
          <w:b/>
          <w:bCs/>
          <w:sz w:val="24"/>
          <w:szCs w:val="24"/>
        </w:rPr>
        <w:t>„</w:t>
      </w:r>
      <w:hyperlink r:id="rId14" w:history="1">
        <w:r w:rsidRPr="008F7553">
          <w:rPr>
            <w:rFonts w:ascii="Times New Roman" w:hAnsi="Times New Roman"/>
            <w:b/>
            <w:bCs/>
            <w:sz w:val="24"/>
            <w:szCs w:val="24"/>
          </w:rPr>
          <w:t>Isikuga seotud sõidukite andmete päring kohalikule omavalitsusele</w:t>
        </w:r>
      </w:hyperlink>
      <w:r>
        <w:rPr>
          <w:rFonts w:ascii="Times New Roman" w:hAnsi="Times New Roman"/>
          <w:b/>
          <w:bCs/>
          <w:sz w:val="24"/>
          <w:szCs w:val="24"/>
        </w:rPr>
        <w:t>“</w:t>
      </w:r>
    </w:p>
    <w:tbl>
      <w:tblPr>
        <w:tblStyle w:val="Kontuurtabel"/>
        <w:tblW w:w="0" w:type="auto"/>
        <w:tblLook w:val="04A0" w:firstRow="1" w:lastRow="0" w:firstColumn="1" w:lastColumn="0" w:noHBand="0" w:noVBand="1"/>
      </w:tblPr>
      <w:tblGrid>
        <w:gridCol w:w="557"/>
        <w:gridCol w:w="3668"/>
        <w:gridCol w:w="556"/>
        <w:gridCol w:w="4281"/>
      </w:tblGrid>
      <w:tr w:rsidR="002D2732" w14:paraId="699FFB44" w14:textId="77777777" w:rsidTr="004B69B8">
        <w:tc>
          <w:tcPr>
            <w:tcW w:w="557" w:type="dxa"/>
            <w:tcBorders>
              <w:bottom w:val="single" w:sz="4" w:space="0" w:color="auto"/>
            </w:tcBorders>
          </w:tcPr>
          <w:p w14:paraId="6AE82DE4" w14:textId="77777777" w:rsidR="002D2732" w:rsidRDefault="002D2732" w:rsidP="004B69B8">
            <w:pPr>
              <w:spacing w:after="0"/>
              <w:contextualSpacing/>
              <w:jc w:val="both"/>
              <w:rPr>
                <w:rFonts w:ascii="Times New Roman" w:hAnsi="Times New Roman"/>
                <w:b/>
                <w:sz w:val="24"/>
                <w:szCs w:val="24"/>
              </w:rPr>
            </w:pPr>
            <w:bookmarkStart w:id="19" w:name="_Hlk214972398"/>
            <w:r>
              <w:rPr>
                <w:rFonts w:ascii="Times New Roman" w:hAnsi="Times New Roman"/>
                <w:b/>
                <w:sz w:val="24"/>
                <w:szCs w:val="24"/>
              </w:rPr>
              <w:t>Nr.</w:t>
            </w:r>
          </w:p>
        </w:tc>
        <w:tc>
          <w:tcPr>
            <w:tcW w:w="3668" w:type="dxa"/>
            <w:tcBorders>
              <w:bottom w:val="single" w:sz="4" w:space="0" w:color="auto"/>
            </w:tcBorders>
          </w:tcPr>
          <w:p w14:paraId="683584A1" w14:textId="77777777" w:rsidR="002D2732" w:rsidRDefault="002D2732" w:rsidP="004B69B8">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682DF79E" w14:textId="77777777" w:rsidR="002D2732" w:rsidRDefault="002D2732" w:rsidP="004B69B8">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46814E27" w14:textId="77777777" w:rsidR="002D2732" w:rsidRDefault="002D2732" w:rsidP="004B69B8">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2D2732" w14:paraId="0BD868D7" w14:textId="77777777" w:rsidTr="004B69B8">
        <w:tc>
          <w:tcPr>
            <w:tcW w:w="557" w:type="dxa"/>
            <w:tcBorders>
              <w:bottom w:val="single" w:sz="4" w:space="0" w:color="auto"/>
            </w:tcBorders>
          </w:tcPr>
          <w:p w14:paraId="39775C62" w14:textId="77777777" w:rsidR="002D2732" w:rsidRPr="00754E10" w:rsidRDefault="002D2732" w:rsidP="004B69B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331FFF08" w14:textId="77777777" w:rsidR="002D2732" w:rsidRPr="008B0418" w:rsidRDefault="002D2732" w:rsidP="004B69B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6D87B12B" w14:textId="77777777" w:rsidR="002D2732" w:rsidRPr="00754E10" w:rsidRDefault="002D2732" w:rsidP="004B69B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09A4A19B" w14:textId="77777777" w:rsidR="002D2732" w:rsidRPr="005002A1" w:rsidRDefault="002D2732" w:rsidP="004B69B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2D2732" w14:paraId="065DA186" w14:textId="77777777" w:rsidTr="004B69B8">
        <w:tc>
          <w:tcPr>
            <w:tcW w:w="557" w:type="dxa"/>
            <w:tcBorders>
              <w:top w:val="single" w:sz="4" w:space="0" w:color="auto"/>
              <w:left w:val="nil"/>
              <w:bottom w:val="nil"/>
              <w:right w:val="nil"/>
            </w:tcBorders>
          </w:tcPr>
          <w:p w14:paraId="083AB60F" w14:textId="77777777" w:rsidR="002D2732" w:rsidRPr="00754E10" w:rsidRDefault="002D2732" w:rsidP="004B69B8">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4F670888" w14:textId="77777777" w:rsidR="002D2732" w:rsidRPr="005002A1" w:rsidRDefault="002D2732" w:rsidP="004B69B8">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3EBF3441" w14:textId="77777777" w:rsidR="002D2732" w:rsidRPr="00754E10" w:rsidRDefault="002D2732" w:rsidP="004B69B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48447C34" w14:textId="77777777" w:rsidR="002D2732" w:rsidRPr="005002A1" w:rsidRDefault="002D2732" w:rsidP="004B69B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bookmarkEnd w:id="18"/>
      <w:bookmarkEnd w:id="19"/>
    </w:tbl>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1E43E5E7"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0252931"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26D37AF"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7424CC5"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7CE0F9E"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333EB03"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AD3F706" w14:textId="7739E5DB" w:rsidR="008A14DB" w:rsidRPr="001F7DF4" w:rsidRDefault="008A14DB"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r w:rsidR="008A453B">
        <w:rPr>
          <w:rFonts w:ascii="Times New Roman" w:eastAsiaTheme="minorHAnsi" w:hAnsi="Times New Roman"/>
          <w:b/>
          <w:sz w:val="24"/>
          <w:szCs w:val="24"/>
        </w:rPr>
        <w:t>l</w:t>
      </w:r>
      <w:r w:rsidRPr="001F7DF4">
        <w:rPr>
          <w:rFonts w:ascii="Times New Roman" w:eastAsiaTheme="minorHAnsi" w:hAnsi="Times New Roman"/>
          <w:b/>
          <w:sz w:val="24"/>
          <w:szCs w:val="24"/>
        </w:rPr>
        <w:t xml:space="preserve">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9136" w:type="dxa"/>
        <w:tblInd w:w="498" w:type="dxa"/>
        <w:tblCellMar>
          <w:left w:w="70" w:type="dxa"/>
          <w:right w:w="70" w:type="dxa"/>
        </w:tblCellMar>
        <w:tblLook w:val="04A0" w:firstRow="1" w:lastRow="0" w:firstColumn="1" w:lastColumn="0" w:noHBand="0" w:noVBand="1"/>
      </w:tblPr>
      <w:tblGrid>
        <w:gridCol w:w="3325"/>
        <w:gridCol w:w="1701"/>
        <w:gridCol w:w="850"/>
        <w:gridCol w:w="1701"/>
        <w:gridCol w:w="1559"/>
      </w:tblGrid>
      <w:tr w:rsidR="008A453B" w:rsidRPr="00386554" w14:paraId="1B3F9F0A" w14:textId="77777777" w:rsidTr="00A85A26">
        <w:trPr>
          <w:trHeight w:val="30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58DBA"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72B0538"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873F75C"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3E538DF"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3A28B"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r>
      <w:tr w:rsidR="008A453B" w:rsidRPr="00386554" w14:paraId="156FCDAA" w14:textId="77777777" w:rsidTr="00A85A26">
        <w:trPr>
          <w:trHeight w:val="30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2C515E0"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701" w:type="dxa"/>
            <w:tcBorders>
              <w:top w:val="nil"/>
              <w:left w:val="nil"/>
              <w:bottom w:val="single" w:sz="4" w:space="0" w:color="auto"/>
              <w:right w:val="single" w:sz="4" w:space="0" w:color="auto"/>
            </w:tcBorders>
            <w:shd w:val="clear" w:color="auto" w:fill="auto"/>
            <w:noWrap/>
            <w:vAlign w:val="bottom"/>
            <w:hideMark/>
          </w:tcPr>
          <w:p w14:paraId="0DE52B03"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0" w:type="dxa"/>
            <w:tcBorders>
              <w:top w:val="nil"/>
              <w:left w:val="nil"/>
              <w:bottom w:val="single" w:sz="4" w:space="0" w:color="auto"/>
              <w:right w:val="single" w:sz="4" w:space="0" w:color="auto"/>
            </w:tcBorders>
            <w:shd w:val="clear" w:color="auto" w:fill="auto"/>
            <w:noWrap/>
            <w:vAlign w:val="bottom"/>
            <w:hideMark/>
          </w:tcPr>
          <w:p w14:paraId="2BAFD6A7"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701" w:type="dxa"/>
            <w:tcBorders>
              <w:top w:val="nil"/>
              <w:left w:val="nil"/>
              <w:bottom w:val="single" w:sz="4" w:space="0" w:color="auto"/>
              <w:right w:val="single" w:sz="4" w:space="0" w:color="auto"/>
            </w:tcBorders>
            <w:shd w:val="clear" w:color="auto" w:fill="auto"/>
            <w:noWrap/>
            <w:vAlign w:val="bottom"/>
            <w:hideMark/>
          </w:tcPr>
          <w:p w14:paraId="13CA7FDD"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559" w:type="dxa"/>
            <w:tcBorders>
              <w:top w:val="nil"/>
              <w:left w:val="nil"/>
              <w:bottom w:val="single" w:sz="4" w:space="0" w:color="auto"/>
              <w:right w:val="single" w:sz="4" w:space="0" w:color="auto"/>
            </w:tcBorders>
            <w:shd w:val="clear" w:color="auto" w:fill="auto"/>
            <w:noWrap/>
            <w:vAlign w:val="bottom"/>
            <w:hideMark/>
          </w:tcPr>
          <w:p w14:paraId="5A9807CB"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8A453B" w:rsidRPr="00386554" w14:paraId="37DC0B2B" w14:textId="77777777" w:rsidTr="002D2732">
        <w:trPr>
          <w:trHeight w:val="30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D31C134"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kaasomaniku andmed</w:t>
            </w:r>
          </w:p>
        </w:tc>
        <w:tc>
          <w:tcPr>
            <w:tcW w:w="1701" w:type="dxa"/>
            <w:tcBorders>
              <w:top w:val="nil"/>
              <w:left w:val="nil"/>
              <w:bottom w:val="single" w:sz="4" w:space="0" w:color="auto"/>
              <w:right w:val="single" w:sz="4" w:space="0" w:color="auto"/>
            </w:tcBorders>
            <w:shd w:val="clear" w:color="auto" w:fill="auto"/>
            <w:noWrap/>
            <w:vAlign w:val="bottom"/>
            <w:hideMark/>
          </w:tcPr>
          <w:p w14:paraId="78CDEEE9"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0" w:type="dxa"/>
            <w:tcBorders>
              <w:top w:val="nil"/>
              <w:left w:val="nil"/>
              <w:bottom w:val="single" w:sz="4" w:space="0" w:color="auto"/>
              <w:right w:val="single" w:sz="4" w:space="0" w:color="auto"/>
            </w:tcBorders>
            <w:shd w:val="clear" w:color="auto" w:fill="auto"/>
            <w:noWrap/>
            <w:vAlign w:val="bottom"/>
            <w:hideMark/>
          </w:tcPr>
          <w:p w14:paraId="0F5346C6"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701" w:type="dxa"/>
            <w:tcBorders>
              <w:top w:val="nil"/>
              <w:left w:val="nil"/>
              <w:bottom w:val="single" w:sz="4" w:space="0" w:color="auto"/>
              <w:right w:val="single" w:sz="4" w:space="0" w:color="auto"/>
            </w:tcBorders>
            <w:shd w:val="clear" w:color="auto" w:fill="auto"/>
            <w:noWrap/>
            <w:vAlign w:val="bottom"/>
            <w:hideMark/>
          </w:tcPr>
          <w:p w14:paraId="08CEE397"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559" w:type="dxa"/>
            <w:tcBorders>
              <w:top w:val="nil"/>
              <w:left w:val="nil"/>
              <w:bottom w:val="single" w:sz="4" w:space="0" w:color="auto"/>
              <w:right w:val="single" w:sz="4" w:space="0" w:color="auto"/>
            </w:tcBorders>
            <w:shd w:val="clear" w:color="auto" w:fill="auto"/>
            <w:noWrap/>
            <w:vAlign w:val="bottom"/>
            <w:hideMark/>
          </w:tcPr>
          <w:p w14:paraId="03FDBA2D"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8A453B" w:rsidRPr="00386554" w14:paraId="21FB66FD" w14:textId="77777777" w:rsidTr="002D2732">
        <w:trPr>
          <w:trHeight w:val="30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3AA7"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C7DDD3"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95DA98"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5EFC51E"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6A102E" w14:textId="77777777" w:rsidR="008A453B" w:rsidRPr="00386554" w:rsidRDefault="008A453B" w:rsidP="00A85A26">
            <w:pPr>
              <w:spacing w:after="0" w:line="240" w:lineRule="auto"/>
              <w:rPr>
                <w:rFonts w:ascii="Aptos Narrow" w:eastAsia="Times New Roman" w:hAnsi="Aptos Narrow"/>
                <w:color w:val="000000"/>
                <w:lang w:eastAsia="et-EE"/>
              </w:rPr>
            </w:pPr>
          </w:p>
        </w:tc>
      </w:tr>
      <w:tr w:rsidR="002D2732" w:rsidRPr="00386554" w14:paraId="65B1FD46" w14:textId="77777777" w:rsidTr="002D2732">
        <w:trPr>
          <w:trHeight w:val="30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1C251" w14:textId="40A80BF8" w:rsidR="002D2732" w:rsidRPr="00386554" w:rsidRDefault="002D2732" w:rsidP="00A85A26">
            <w:pPr>
              <w:spacing w:after="0" w:line="240" w:lineRule="auto"/>
              <w:rPr>
                <w:rFonts w:ascii="Aptos Narrow" w:eastAsia="Times New Roman" w:hAnsi="Aptos Narrow"/>
                <w:color w:val="000000"/>
                <w:lang w:eastAsia="et-EE"/>
              </w:rPr>
            </w:pPr>
            <w:r>
              <w:rPr>
                <w:rFonts w:ascii="Aptos Narrow" w:eastAsia="Times New Roman" w:hAnsi="Aptos Narrow"/>
                <w:color w:val="000000"/>
                <w:lang w:eastAsia="et-EE"/>
              </w:rPr>
              <w:t>Sõiduki kasutajate andmed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1874DE" w14:textId="1653FC79" w:rsidR="002D2732" w:rsidRPr="00386554" w:rsidRDefault="002D2732" w:rsidP="00A85A26">
            <w:pPr>
              <w:spacing w:after="0" w:line="240" w:lineRule="auto"/>
              <w:rPr>
                <w:rFonts w:ascii="Aptos Narrow" w:eastAsia="Times New Roman" w:hAnsi="Aptos Narrow"/>
                <w:color w:val="000000"/>
                <w:lang w:eastAsia="et-EE"/>
              </w:rPr>
            </w:pPr>
            <w:r>
              <w:rPr>
                <w:rFonts w:ascii="Aptos Narrow" w:eastAsia="Times New Roman" w:hAnsi="Aptos Narrow"/>
                <w:color w:val="000000"/>
                <w:lang w:eastAsia="et-EE"/>
              </w:rPr>
              <w:t>x</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C484183" w14:textId="09E01033" w:rsidR="002D2732" w:rsidRPr="00386554" w:rsidRDefault="002D2732" w:rsidP="00A85A26">
            <w:pPr>
              <w:spacing w:after="0" w:line="240" w:lineRule="auto"/>
              <w:rPr>
                <w:rFonts w:ascii="Aptos Narrow" w:eastAsia="Times New Roman" w:hAnsi="Aptos Narrow"/>
                <w:color w:val="000000"/>
                <w:lang w:eastAsia="et-EE"/>
              </w:rPr>
            </w:pPr>
            <w:r>
              <w:rPr>
                <w:rFonts w:ascii="Aptos Narrow" w:eastAsia="Times New Roman" w:hAnsi="Aptos Narrow"/>
                <w:color w:val="000000"/>
                <w:lang w:eastAsia="et-EE"/>
              </w:rPr>
              <w:t>x</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B0628C4" w14:textId="73DA3C9B" w:rsidR="002D2732" w:rsidRPr="00386554" w:rsidRDefault="002D2732" w:rsidP="00A85A26">
            <w:pPr>
              <w:spacing w:after="0" w:line="240" w:lineRule="auto"/>
              <w:rPr>
                <w:rFonts w:ascii="Aptos Narrow" w:eastAsia="Times New Roman" w:hAnsi="Aptos Narrow"/>
                <w:color w:val="000000"/>
                <w:lang w:eastAsia="et-EE"/>
              </w:rPr>
            </w:pPr>
            <w:r>
              <w:rPr>
                <w:rFonts w:ascii="Aptos Narrow" w:eastAsia="Times New Roman" w:hAnsi="Aptos Narrow"/>
                <w:color w:val="000000"/>
                <w:lang w:eastAsia="et-EE"/>
              </w:rPr>
              <w:t>x</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656A984" w14:textId="77777777" w:rsidR="002D2732" w:rsidRPr="00386554" w:rsidRDefault="002D2732" w:rsidP="00A85A26">
            <w:pPr>
              <w:spacing w:after="0" w:line="240" w:lineRule="auto"/>
              <w:rPr>
                <w:rFonts w:ascii="Aptos Narrow" w:eastAsia="Times New Roman" w:hAnsi="Aptos Narrow"/>
                <w:color w:val="000000"/>
                <w:lang w:eastAsia="et-EE"/>
              </w:rPr>
            </w:pPr>
          </w:p>
        </w:tc>
      </w:tr>
    </w:tbl>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id w:val="2004082341"/>
        <w:placeholder>
          <w:docPart w:val="3A1E85F47470486DB07FB1C8BFDA1944"/>
        </w:placeholder>
      </w:sdtPr>
      <w:sdtEndPr>
        <w:rPr>
          <w:rFonts w:ascii="Times New Roman" w:hAnsi="Times New Roman"/>
          <w:sz w:val="24"/>
          <w:szCs w:val="24"/>
        </w:rPr>
      </w:sdtEndPr>
      <w:sdtContent>
        <w:p w14:paraId="09E2A09B" w14:textId="390E953D" w:rsidR="00804352" w:rsidRPr="00DC770D" w:rsidRDefault="00DC770D" w:rsidP="00DC770D">
          <w:pPr>
            <w:spacing w:after="0" w:line="240" w:lineRule="auto"/>
            <w:ind w:left="567"/>
            <w:contextualSpacing/>
            <w:jc w:val="both"/>
            <w:rPr>
              <w:rFonts w:ascii="Times New Roman" w:hAnsi="Times New Roman"/>
              <w:sz w:val="24"/>
              <w:szCs w:val="24"/>
            </w:rPr>
          </w:pPr>
          <w:r w:rsidRPr="00DC770D">
            <w:rPr>
              <w:rFonts w:ascii="Times New Roman" w:hAnsi="Times New Roman"/>
              <w:sz w:val="24"/>
              <w:szCs w:val="24"/>
            </w:rPr>
            <w:t>Sõiduki omaniku või vastutava kasutaja tuvastamiseks, et täita linna avalikke ülesandeid kohaliku omavalitsuse korralduse seaduse, korrakaitseseaduse, liiklusseaduse, jt asjakohaste õigusaktide alusel, et tagada liiklus- ja parkimiskord (LS § 186 lg 2, 4, § 21), menetleda rikkumisi (LS § 263 lg 2, lg 3 p 2, § 241, § 261, § 261²-261⁵), hallata avalikku ruumi (KOKS § 6 lg 1) ning tuvastada sõidukite omanikke õiguspäraste toimingute tegemiseks. Samuti tuleb kriisi- ja hädaolukordades (</w:t>
          </w:r>
          <w:proofErr w:type="spellStart"/>
          <w:r w:rsidRPr="00DC770D">
            <w:rPr>
              <w:rFonts w:ascii="Times New Roman" w:hAnsi="Times New Roman"/>
              <w:sz w:val="24"/>
              <w:szCs w:val="24"/>
            </w:rPr>
            <w:t>KorS</w:t>
          </w:r>
          <w:proofErr w:type="spellEnd"/>
          <w:r w:rsidRPr="00DC770D">
            <w:rPr>
              <w:rFonts w:ascii="Times New Roman" w:hAnsi="Times New Roman"/>
              <w:sz w:val="24"/>
              <w:szCs w:val="24"/>
            </w:rPr>
            <w:t xml:space="preserve"> § 28 lg 1, HOS § 24 lg 4) leida sõidukite, mis takistavad päästetöid, kuuluvus, milleks päästjad võivad paluda ka linna abi (lisaks politseile).</w:t>
          </w:r>
        </w:p>
      </w:sdtContent>
    </w:sdt>
    <w:p w14:paraId="7BF14675" w14:textId="09367CFF"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Content>
          <w:r w:rsidR="00DC770D" w:rsidRPr="00DC770D">
            <w:rPr>
              <w:rFonts w:ascii="Times New Roman" w:eastAsiaTheme="minorHAnsi" w:hAnsi="Times New Roman"/>
              <w:sz w:val="24"/>
              <w:szCs w:val="24"/>
            </w:rPr>
            <w:t>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5"/>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4E67" w14:textId="77777777" w:rsidR="00312103" w:rsidRDefault="00312103">
      <w:pPr>
        <w:spacing w:after="0" w:line="240" w:lineRule="auto"/>
      </w:pPr>
      <w:r>
        <w:separator/>
      </w:r>
    </w:p>
  </w:endnote>
  <w:endnote w:type="continuationSeparator" w:id="0">
    <w:p w14:paraId="31B5EA92" w14:textId="77777777" w:rsidR="00312103" w:rsidRDefault="0031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Content>
      <w:sdt>
        <w:sdtPr>
          <w:id w:val="-1705238520"/>
          <w:docPartObj>
            <w:docPartGallery w:val="Page Numbers (Top of Page)"/>
            <w:docPartUnique/>
          </w:docPartObj>
        </w:sdt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1815" w14:textId="77777777" w:rsidR="00312103" w:rsidRDefault="00312103">
      <w:pPr>
        <w:spacing w:after="0" w:line="240" w:lineRule="auto"/>
      </w:pPr>
      <w:r>
        <w:separator/>
      </w:r>
    </w:p>
  </w:footnote>
  <w:footnote w:type="continuationSeparator" w:id="0">
    <w:p w14:paraId="24ED471F" w14:textId="77777777" w:rsidR="00312103" w:rsidRDefault="00312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5EE95BC7"/>
    <w:multiLevelType w:val="hybridMultilevel"/>
    <w:tmpl w:val="AC64F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1"/>
  </w:num>
  <w:num w:numId="3" w16cid:durableId="1921525967">
    <w:abstractNumId w:val="10"/>
  </w:num>
  <w:num w:numId="4" w16cid:durableId="1553226113">
    <w:abstractNumId w:val="2"/>
  </w:num>
  <w:num w:numId="5" w16cid:durableId="443505557">
    <w:abstractNumId w:val="4"/>
  </w:num>
  <w:num w:numId="6" w16cid:durableId="1440444923">
    <w:abstractNumId w:val="3"/>
  </w:num>
  <w:num w:numId="7" w16cid:durableId="777723681">
    <w:abstractNumId w:val="7"/>
  </w:num>
  <w:num w:numId="8" w16cid:durableId="377902136">
    <w:abstractNumId w:val="0"/>
  </w:num>
  <w:num w:numId="9" w16cid:durableId="117768373">
    <w:abstractNumId w:val="9"/>
  </w:num>
  <w:num w:numId="10" w16cid:durableId="1070999013">
    <w:abstractNumId w:val="5"/>
  </w:num>
  <w:num w:numId="11" w16cid:durableId="168063786">
    <w:abstractNumId w:val="8"/>
  </w:num>
  <w:num w:numId="12" w16cid:durableId="62581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11C1C"/>
    <w:rsid w:val="00022126"/>
    <w:rsid w:val="000229E1"/>
    <w:rsid w:val="00034DFC"/>
    <w:rsid w:val="00040EBD"/>
    <w:rsid w:val="000C6E2C"/>
    <w:rsid w:val="000E243E"/>
    <w:rsid w:val="00132BFB"/>
    <w:rsid w:val="00143930"/>
    <w:rsid w:val="00150600"/>
    <w:rsid w:val="00167221"/>
    <w:rsid w:val="00192825"/>
    <w:rsid w:val="001A7FE8"/>
    <w:rsid w:val="001D2C33"/>
    <w:rsid w:val="001E6A5C"/>
    <w:rsid w:val="001F091D"/>
    <w:rsid w:val="001F7DF4"/>
    <w:rsid w:val="0020758A"/>
    <w:rsid w:val="00222A9E"/>
    <w:rsid w:val="00284CD8"/>
    <w:rsid w:val="002C4A03"/>
    <w:rsid w:val="002D2732"/>
    <w:rsid w:val="00312103"/>
    <w:rsid w:val="00314CC3"/>
    <w:rsid w:val="00331D43"/>
    <w:rsid w:val="003324C1"/>
    <w:rsid w:val="00347A1B"/>
    <w:rsid w:val="003A16AE"/>
    <w:rsid w:val="003A1976"/>
    <w:rsid w:val="003F18B3"/>
    <w:rsid w:val="0045317F"/>
    <w:rsid w:val="004D1BEB"/>
    <w:rsid w:val="004D21B9"/>
    <w:rsid w:val="004F1B9F"/>
    <w:rsid w:val="004F3674"/>
    <w:rsid w:val="004F56EA"/>
    <w:rsid w:val="00503222"/>
    <w:rsid w:val="00503B4C"/>
    <w:rsid w:val="005435C3"/>
    <w:rsid w:val="005A2225"/>
    <w:rsid w:val="005A4BB6"/>
    <w:rsid w:val="005C2E53"/>
    <w:rsid w:val="005C7D47"/>
    <w:rsid w:val="00607425"/>
    <w:rsid w:val="006837BA"/>
    <w:rsid w:val="006901E2"/>
    <w:rsid w:val="006B2CD2"/>
    <w:rsid w:val="006D1BF3"/>
    <w:rsid w:val="006E7A45"/>
    <w:rsid w:val="007013D6"/>
    <w:rsid w:val="007017F9"/>
    <w:rsid w:val="007115F7"/>
    <w:rsid w:val="00735498"/>
    <w:rsid w:val="007668D3"/>
    <w:rsid w:val="007C75E0"/>
    <w:rsid w:val="007F30E0"/>
    <w:rsid w:val="00804352"/>
    <w:rsid w:val="00886909"/>
    <w:rsid w:val="00890675"/>
    <w:rsid w:val="008A14DB"/>
    <w:rsid w:val="008A453B"/>
    <w:rsid w:val="008B23CE"/>
    <w:rsid w:val="008B75BA"/>
    <w:rsid w:val="008C4F85"/>
    <w:rsid w:val="009404C0"/>
    <w:rsid w:val="00965F5C"/>
    <w:rsid w:val="00975B2A"/>
    <w:rsid w:val="00982CBB"/>
    <w:rsid w:val="009D229A"/>
    <w:rsid w:val="00A32052"/>
    <w:rsid w:val="00A735E4"/>
    <w:rsid w:val="00AB111B"/>
    <w:rsid w:val="00AF750F"/>
    <w:rsid w:val="00B11606"/>
    <w:rsid w:val="00B25722"/>
    <w:rsid w:val="00B509C1"/>
    <w:rsid w:val="00BA054F"/>
    <w:rsid w:val="00BB2E91"/>
    <w:rsid w:val="00BE6CE9"/>
    <w:rsid w:val="00BF41CE"/>
    <w:rsid w:val="00C072B0"/>
    <w:rsid w:val="00C072D5"/>
    <w:rsid w:val="00C17509"/>
    <w:rsid w:val="00C32AA8"/>
    <w:rsid w:val="00CA7352"/>
    <w:rsid w:val="00CF6E8F"/>
    <w:rsid w:val="00D27D23"/>
    <w:rsid w:val="00D30B67"/>
    <w:rsid w:val="00D61A80"/>
    <w:rsid w:val="00D7485C"/>
    <w:rsid w:val="00D77FC9"/>
    <w:rsid w:val="00DB5929"/>
    <w:rsid w:val="00DC770D"/>
    <w:rsid w:val="00DD1AA6"/>
    <w:rsid w:val="00DE5D54"/>
    <w:rsid w:val="00E003C1"/>
    <w:rsid w:val="00E33E1F"/>
    <w:rsid w:val="00E352BB"/>
    <w:rsid w:val="00E83451"/>
    <w:rsid w:val="00E91ECC"/>
    <w:rsid w:val="00E92B23"/>
    <w:rsid w:val="00E9694F"/>
    <w:rsid w:val="00EE2B4D"/>
    <w:rsid w:val="00EF143B"/>
    <w:rsid w:val="00F27693"/>
    <w:rsid w:val="00F707F6"/>
    <w:rsid w:val="00F91E83"/>
    <w:rsid w:val="00F941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8A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02492">
      <w:bodyDiv w:val="1"/>
      <w:marLeft w:val="0"/>
      <w:marRight w:val="0"/>
      <w:marTop w:val="0"/>
      <w:marBottom w:val="0"/>
      <w:divBdr>
        <w:top w:val="none" w:sz="0" w:space="0" w:color="auto"/>
        <w:left w:val="none" w:sz="0" w:space="0" w:color="auto"/>
        <w:bottom w:val="none" w:sz="0" w:space="0" w:color="auto"/>
        <w:right w:val="none" w:sz="0" w:space="0" w:color="auto"/>
      </w:divBdr>
    </w:div>
    <w:div w:id="19415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ranspordiamet.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ka.kiin@keila.e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tubalkain@transpordiamet.e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nt-misp2/misp2/xforms-query.action?id=59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AD49082C6492441F86DD5C5AA695CD14"/>
        <w:category>
          <w:name w:val="Üldine"/>
          <w:gallery w:val="placeholder"/>
        </w:category>
        <w:types>
          <w:type w:val="bbPlcHdr"/>
        </w:types>
        <w:behaviors>
          <w:behavior w:val="content"/>
        </w:behaviors>
        <w:guid w:val="{20AFE29F-6D4E-4A18-93A0-734E5C7896E0}"/>
      </w:docPartPr>
      <w:docPartBody>
        <w:p w:rsidR="00035D8D" w:rsidRDefault="000B71EB" w:rsidP="000B71EB">
          <w:pPr>
            <w:pStyle w:val="AD49082C6492441F86DD5C5AA695CD14"/>
          </w:pPr>
          <w:r w:rsidRPr="005F0D47">
            <w:rPr>
              <w:rStyle w:val="Kohatitetekst"/>
              <w:rFonts w:ascii="Times New Roman" w:hAnsi="Times New Roman"/>
              <w:highlight w:val="yellow"/>
            </w:rPr>
            <w:t>kasutaja kontaktisiku nimi</w:t>
          </w:r>
        </w:p>
      </w:docPartBody>
    </w:docPart>
    <w:docPart>
      <w:docPartPr>
        <w:name w:val="48BA7AC06F1244B0A4EAD983F26F6F4F"/>
        <w:category>
          <w:name w:val="Üldine"/>
          <w:gallery w:val="placeholder"/>
        </w:category>
        <w:types>
          <w:type w:val="bbPlcHdr"/>
        </w:types>
        <w:behaviors>
          <w:behavior w:val="content"/>
        </w:behaviors>
        <w:guid w:val="{D4F4B71D-529A-4A0A-BB3E-80B73437354F}"/>
      </w:docPartPr>
      <w:docPartBody>
        <w:p w:rsidR="00035D8D" w:rsidRDefault="000B71EB" w:rsidP="000B71EB">
          <w:pPr>
            <w:pStyle w:val="48BA7AC06F1244B0A4EAD983F26F6F4F"/>
          </w:pPr>
          <w:r w:rsidRPr="005F0D47">
            <w:rPr>
              <w:rStyle w:val="Kohatitetekst"/>
              <w:rFonts w:ascii="Times New Roman" w:hAnsi="Times New Roman"/>
              <w:highlight w:val="yellow"/>
            </w:rPr>
            <w:t>kasutaja kontaktnumber</w:t>
          </w:r>
        </w:p>
      </w:docPartBody>
    </w:docPart>
    <w:docPart>
      <w:docPartPr>
        <w:name w:val="ACB6CAA2A1664EB5A05DF2F57E4F5828"/>
        <w:category>
          <w:name w:val="Üldine"/>
          <w:gallery w:val="placeholder"/>
        </w:category>
        <w:types>
          <w:type w:val="bbPlcHdr"/>
        </w:types>
        <w:behaviors>
          <w:behavior w:val="content"/>
        </w:behaviors>
        <w:guid w:val="{A0C80F57-FA49-44DE-9DB5-3C523AD7FBDF}"/>
      </w:docPartPr>
      <w:docPartBody>
        <w:p w:rsidR="00035D8D" w:rsidRDefault="000B71EB" w:rsidP="000B71EB">
          <w:pPr>
            <w:pStyle w:val="ACB6CAA2A1664EB5A05DF2F57E4F5828"/>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11C1C"/>
    <w:rsid w:val="00035D8D"/>
    <w:rsid w:val="00052C28"/>
    <w:rsid w:val="000A6BE4"/>
    <w:rsid w:val="000B71EB"/>
    <w:rsid w:val="000F3257"/>
    <w:rsid w:val="0039279A"/>
    <w:rsid w:val="004B16FC"/>
    <w:rsid w:val="004B67BD"/>
    <w:rsid w:val="005A2225"/>
    <w:rsid w:val="005A4BB6"/>
    <w:rsid w:val="006056B9"/>
    <w:rsid w:val="00610540"/>
    <w:rsid w:val="007013D6"/>
    <w:rsid w:val="00735498"/>
    <w:rsid w:val="008B23CE"/>
    <w:rsid w:val="008C4F85"/>
    <w:rsid w:val="008D2270"/>
    <w:rsid w:val="00BE0CD9"/>
    <w:rsid w:val="00D30B67"/>
    <w:rsid w:val="00D61A80"/>
    <w:rsid w:val="00D97349"/>
    <w:rsid w:val="00E51A59"/>
    <w:rsid w:val="00E863C4"/>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0B71EB"/>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AD49082C6492441F86DD5C5AA695CD14">
    <w:name w:val="AD49082C6492441F86DD5C5AA695CD14"/>
    <w:rsid w:val="000B71EB"/>
    <w:pPr>
      <w:spacing w:line="278" w:lineRule="auto"/>
    </w:pPr>
    <w:rPr>
      <w:kern w:val="2"/>
      <w:sz w:val="24"/>
      <w:szCs w:val="24"/>
      <w14:ligatures w14:val="standardContextual"/>
    </w:rPr>
  </w:style>
  <w:style w:type="paragraph" w:customStyle="1" w:styleId="48BA7AC06F1244B0A4EAD983F26F6F4F">
    <w:name w:val="48BA7AC06F1244B0A4EAD983F26F6F4F"/>
    <w:rsid w:val="000B71EB"/>
    <w:pPr>
      <w:spacing w:line="278" w:lineRule="auto"/>
    </w:pPr>
    <w:rPr>
      <w:kern w:val="2"/>
      <w:sz w:val="24"/>
      <w:szCs w:val="24"/>
      <w14:ligatures w14:val="standardContextual"/>
    </w:rPr>
  </w:style>
  <w:style w:type="paragraph" w:customStyle="1" w:styleId="ACB6CAA2A1664EB5A05DF2F57E4F5828">
    <w:name w:val="ACB6CAA2A1664EB5A05DF2F57E4F5828"/>
    <w:rsid w:val="000B71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2201</Words>
  <Characters>12770</Characters>
  <Application>Microsoft Office Word</Application>
  <DocSecurity>0</DocSecurity>
  <Lines>106</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2</cp:revision>
  <dcterms:created xsi:type="dcterms:W3CDTF">2026-06-11T13:26:00Z</dcterms:created>
  <dcterms:modified xsi:type="dcterms:W3CDTF">2026-06-11T13:26:00Z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